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7F" w:rsidRDefault="00B1537F" w:rsidP="00B1537F">
      <w:pPr>
        <w:pStyle w:val="Otsikko"/>
      </w:pPr>
      <w:r>
        <w:t>OIKAISUVAATIMUSOHJEET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lain puolustusvoimista (551/2007) 14 §:n</w:t>
      </w:r>
      <w:r w:rsidRPr="00522672">
        <w:rPr>
          <w:rFonts w:ascii="ArialMT" w:hAnsi="ArialMT" w:cs="ArialMT"/>
          <w:sz w:val="20"/>
          <w:szCs w:val="20"/>
        </w:rPr>
        <w:t xml:space="preserve"> nojalla h</w:t>
      </w:r>
      <w:bookmarkStart w:id="0" w:name="_GoBack"/>
      <w:bookmarkEnd w:id="0"/>
      <w:r w:rsidRPr="00522672">
        <w:rPr>
          <w:rFonts w:ascii="ArialMT" w:hAnsi="ArialMT" w:cs="ArialMT"/>
          <w:sz w:val="20"/>
          <w:szCs w:val="20"/>
        </w:rPr>
        <w:t>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päätökseen tyytymätön vo</w:t>
      </w:r>
      <w:r>
        <w:rPr>
          <w:rFonts w:ascii="ArialMT" w:hAnsi="ArialMT" w:cs="ArialMT"/>
          <w:sz w:val="20"/>
          <w:szCs w:val="20"/>
        </w:rPr>
        <w:t>i vaatia kirjallisesti oikaisua Satakunnan lennostolta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 kirjeen lähettämisestä, jollei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Satakunnan lennostolle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Postiosoite:</w:t>
      </w:r>
    </w:p>
    <w:p w:rsidR="00B1537F" w:rsidRPr="00CD3CA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Satakunnan lennosto</w:t>
      </w: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 1000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3396</w:t>
      </w:r>
      <w:r w:rsidR="002C04C8">
        <w:rPr>
          <w:rFonts w:ascii="ArialMT" w:hAnsi="ArialMT" w:cs="ArialMT"/>
          <w:sz w:val="20"/>
          <w:szCs w:val="20"/>
        </w:rPr>
        <w:t>1</w:t>
      </w:r>
      <w:r>
        <w:rPr>
          <w:rFonts w:ascii="ArialMT" w:hAnsi="ArialMT" w:cs="ArialMT"/>
          <w:sz w:val="20"/>
          <w:szCs w:val="20"/>
        </w:rPr>
        <w:t xml:space="preserve"> Pirkkala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Käyntiosoite:</w:t>
      </w:r>
    </w:p>
    <w:p w:rsidR="00B1537F" w:rsidRPr="008D0910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Satakunnan lennosto/</w:t>
      </w:r>
      <w:r w:rsidRPr="008D0910">
        <w:rPr>
          <w:rFonts w:ascii="ArialMT" w:hAnsi="ArialMT" w:cs="ArialMT"/>
          <w:sz w:val="20"/>
          <w:szCs w:val="20"/>
        </w:rPr>
        <w:t>Pirkkalan tukikohta</w:t>
      </w:r>
    </w:p>
    <w:p w:rsidR="00B1537F" w:rsidRPr="008D0910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D0910">
        <w:rPr>
          <w:rFonts w:ascii="ArialMT" w:hAnsi="ArialMT" w:cs="ArialMT"/>
          <w:sz w:val="20"/>
          <w:szCs w:val="20"/>
        </w:rPr>
        <w:t>Varuskunnantie 274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D0910">
        <w:rPr>
          <w:rFonts w:ascii="ArialMT" w:hAnsi="ArialMT" w:cs="ArialMT"/>
          <w:sz w:val="20"/>
          <w:szCs w:val="20"/>
        </w:rPr>
        <w:t>33960 Pirkkala</w:t>
      </w:r>
    </w:p>
    <w:p w:rsidR="00B1537F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B1537F" w:rsidRPr="00522672" w:rsidRDefault="00B1537F" w:rsidP="00B1537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Puhelin: 0299 800 (vaihde)</w:t>
      </w:r>
    </w:p>
    <w:p w:rsidR="00B1537F" w:rsidRPr="008D0910" w:rsidRDefault="00B1537F" w:rsidP="00B1537F">
      <w:pPr>
        <w:rPr>
          <w:sz w:val="20"/>
          <w:szCs w:val="20"/>
        </w:rPr>
      </w:pPr>
    </w:p>
    <w:p w:rsidR="00B1537F" w:rsidRPr="008D0910" w:rsidRDefault="00B1537F" w:rsidP="00B1537F">
      <w:pPr>
        <w:rPr>
          <w:sz w:val="20"/>
          <w:szCs w:val="20"/>
          <w:lang w:eastAsia="en-US"/>
        </w:rPr>
      </w:pPr>
      <w:r w:rsidRPr="008D0910">
        <w:rPr>
          <w:sz w:val="20"/>
          <w:szCs w:val="20"/>
        </w:rPr>
        <w:t>Sä</w:t>
      </w:r>
      <w:r>
        <w:rPr>
          <w:sz w:val="20"/>
          <w:szCs w:val="20"/>
        </w:rPr>
        <w:t>hköposti: kirjaamo.satlsto</w:t>
      </w:r>
      <w:r w:rsidRPr="008D0910">
        <w:rPr>
          <w:sz w:val="20"/>
          <w:szCs w:val="20"/>
        </w:rPr>
        <w:t>@mil.f</w:t>
      </w:r>
      <w:r w:rsidR="002B0334">
        <w:rPr>
          <w:sz w:val="20"/>
          <w:szCs w:val="20"/>
        </w:rPr>
        <w:t>i</w:t>
      </w:r>
    </w:p>
    <w:p w:rsidR="00DF6C40" w:rsidRDefault="00DF6C40"/>
    <w:sectPr w:rsidR="00DF6C40" w:rsidSect="003D2CB0">
      <w:headerReference w:type="default" r:id="rId7"/>
      <w:headerReference w:type="first" r:id="rId8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7F" w:rsidRDefault="00B1537F" w:rsidP="00B1537F">
      <w:r>
        <w:separator/>
      </w:r>
    </w:p>
  </w:endnote>
  <w:endnote w:type="continuationSeparator" w:id="0">
    <w:p w:rsidR="00B1537F" w:rsidRDefault="00B1537F" w:rsidP="00B1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7F" w:rsidRDefault="00B1537F" w:rsidP="00B1537F">
      <w:r>
        <w:separator/>
      </w:r>
    </w:p>
  </w:footnote>
  <w:footnote w:type="continuationSeparator" w:id="0">
    <w:p w:rsidR="00B1537F" w:rsidRDefault="00B1537F" w:rsidP="00B1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1537F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 \* MERGEFORMAT </w:instrText>
          </w:r>
          <w:r>
            <w:rPr>
              <w:b/>
              <w:bCs/>
              <w:caps/>
            </w:rPr>
            <w:fldChar w:fldCharType="separate"/>
          </w:r>
          <w:r w:rsidR="006B79AB">
            <w:rPr>
              <w:b/>
              <w:bCs/>
            </w:rPr>
            <w:t>Satakunnan lennosto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3A5623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B1537F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6B79AB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6B79AB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B1537F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 \* MERGEFORMAT </w:instrText>
          </w:r>
          <w:r>
            <w:rPr>
              <w:rFonts w:cs="Arial"/>
            </w:rPr>
            <w:fldChar w:fldCharType="separate"/>
          </w:r>
          <w:r w:rsidR="006B79AB">
            <w:t>Esikunta</w: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B1537F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 \* MERGEFORMAT </w:instrText>
          </w:r>
          <w:r>
            <w:rPr>
              <w:rStyle w:val="Sivunumero"/>
            </w:rPr>
            <w:fldChar w:fldCharType="separate"/>
          </w:r>
          <w:r w:rsidR="006B79AB" w:rsidRPr="006B79AB">
            <w:rPr>
              <w:rStyle w:val="Sivunumero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B1537F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 \* MERGEFORMAT </w:instrText>
          </w:r>
          <w:r>
            <w:rPr>
              <w:rFonts w:cs="Arial"/>
            </w:rPr>
            <w:fldChar w:fldCharType="separate"/>
          </w:r>
          <w:r w:rsidR="006B79AB">
            <w:t>PIRKKALA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82254D" w:rsidP="00F00FF2">
          <w:pPr>
            <w:pStyle w:val="Yltunniste"/>
            <w:jc w:val="right"/>
          </w:pPr>
          <w:fldSimple w:instr=" REF DocCardId  \* MERGEFORMAT ">
            <w:r w:rsidR="006B79AB">
              <w:t>CP1046</w:t>
            </w:r>
          </w:fldSimple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3A5623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B1537F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 \* MERGEFORMAT </w:instrText>
          </w:r>
          <w:r>
            <w:rPr>
              <w:rFonts w:cs="Arial"/>
              <w:color w:val="D4062F"/>
            </w:rPr>
            <w:fldChar w:fldCharType="separate"/>
          </w:r>
          <w:r w:rsidR="006B79AB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  <w:r>
            <w:rPr>
              <w:rFonts w:cs="Arial"/>
              <w:color w:val="D4062F"/>
            </w:rPr>
            <w:br/>
          </w: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Law  \* MERGEFORMAT </w:instrText>
          </w:r>
          <w:r>
            <w:rPr>
              <w:rFonts w:cs="Arial"/>
              <w:color w:val="D4062F"/>
            </w:rPr>
            <w:fldChar w:fldCharType="separate"/>
          </w:r>
          <w:r w:rsidR="006B79AB">
            <w:rPr>
              <w:rFonts w:cs="Arial"/>
              <w:b/>
              <w:bCs/>
              <w:color w:val="D4062F"/>
            </w:rPr>
            <w:t>Virhe. Viitteen lähdettä ei löytynyt.</w:t>
          </w:r>
          <w:r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3A5623" w:rsidP="00BD5A6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862FE3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3A5623" w:rsidP="00E15607">
          <w:pPr>
            <w:pStyle w:val="Yltunniste"/>
            <w:spacing w:before="20"/>
            <w:rPr>
              <w:b/>
              <w:bCs/>
              <w:caps/>
            </w:rPr>
          </w:pP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3A5623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3A5623" w:rsidP="00E15607">
          <w:pPr>
            <w:spacing w:before="20"/>
            <w:rPr>
              <w:rStyle w:val="Sivunumero"/>
            </w:rPr>
          </w:pP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5182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Satakunnan lennosto</w:t>
          </w:r>
          <w:bookmarkEnd w:id="1"/>
        </w:p>
      </w:tc>
      <w:tc>
        <w:tcPr>
          <w:tcW w:w="3890" w:type="dxa"/>
          <w:tcMar>
            <w:top w:w="11" w:type="dxa"/>
            <w:left w:w="0" w:type="dxa"/>
            <w:bottom w:w="0" w:type="dxa"/>
            <w:right w:w="0" w:type="dxa"/>
          </w:tcMar>
          <w:vAlign w:val="bottom"/>
        </w:tcPr>
        <w:p w:rsidR="00862FE3" w:rsidRPr="00E16636" w:rsidRDefault="00862FE3" w:rsidP="0076024B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862FE3" w:rsidP="0076024B">
          <w:pPr>
            <w:spacing w:before="20"/>
          </w:pPr>
          <w:r w:rsidRPr="00E16636">
            <w:fldChar w:fldCharType="begin"/>
          </w:r>
          <w:r w:rsidRPr="00E16636">
            <w:instrText xml:space="preserve"> PAGE </w:instrText>
          </w:r>
          <w:r w:rsidRPr="00E16636">
            <w:fldChar w:fldCharType="separate"/>
          </w:r>
          <w:r w:rsidR="003A5623">
            <w:rPr>
              <w:noProof/>
            </w:rPr>
            <w:t>1</w:t>
          </w:r>
          <w:r w:rsidRPr="00E16636">
            <w:fldChar w:fldCharType="end"/>
          </w:r>
          <w:r w:rsidRPr="00E16636">
            <w:t xml:space="preserve"> (</w:t>
          </w:r>
          <w:r w:rsidR="003A5623">
            <w:fldChar w:fldCharType="begin"/>
          </w:r>
          <w:r w:rsidR="003A5623">
            <w:instrText xml:space="preserve"> NUMPAGES </w:instrText>
          </w:r>
          <w:r w:rsidR="003A5623">
            <w:fldChar w:fldCharType="separate"/>
          </w:r>
          <w:r w:rsidR="003A5623">
            <w:rPr>
              <w:noProof/>
            </w:rPr>
            <w:t>1</w:t>
          </w:r>
          <w:r w:rsidR="003A5623">
            <w:rPr>
              <w:noProof/>
            </w:rPr>
            <w:fldChar w:fldCharType="end"/>
          </w:r>
          <w:r w:rsidRPr="00E16636">
            <w:t>)</w:t>
          </w: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9072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rPr>
              <w:bCs/>
            </w:rPr>
          </w:pPr>
          <w:bookmarkStart w:id="2" w:name="DocSendDepartment"/>
          <w:r>
            <w:t>Esikunta</w:t>
          </w:r>
          <w:bookmarkEnd w:id="2"/>
        </w:p>
      </w:tc>
      <w:tc>
        <w:tcPr>
          <w:tcW w:w="1240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862FE3" w:rsidP="00F10862">
          <w:pPr>
            <w:rPr>
              <w:rFonts w:cs="Arial"/>
            </w:rPr>
          </w:pPr>
          <w:bookmarkStart w:id="3" w:name="TypeText"/>
          <w:r w:rsidRPr="00E16636">
            <w:rPr>
              <w:rFonts w:cs="Arial"/>
            </w:rPr>
            <w:t xml:space="preserve">Liite </w:t>
          </w:r>
          <w:bookmarkEnd w:id="3"/>
          <w:r w:rsidR="00F10862">
            <w:rPr>
              <w:rFonts w:cs="Arial"/>
            </w:rPr>
            <w:t>3</w:t>
          </w:r>
          <w:r w:rsidRPr="00E16636">
            <w:rPr>
              <w:rFonts w:cs="Arial"/>
            </w:rPr>
            <w:t xml:space="preserve"> </w:t>
          </w:r>
        </w:p>
      </w:tc>
    </w:tr>
    <w:tr w:rsidR="00862FE3" w:rsidRPr="00E16636" w:rsidTr="00862FE3">
      <w:tblPrEx>
        <w:tblLook w:val="04A0" w:firstRow="1" w:lastRow="0" w:firstColumn="1" w:lastColumn="0" w:noHBand="0" w:noVBand="1"/>
      </w:tblPrEx>
      <w:trPr>
        <w:cantSplit/>
      </w:trPr>
      <w:tc>
        <w:tcPr>
          <w:tcW w:w="5182" w:type="dxa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A83D7C" w:rsidP="0076024B">
          <w:pPr>
            <w:rPr>
              <w:rFonts w:cs="Arial"/>
            </w:rPr>
          </w:pPr>
          <w:bookmarkStart w:id="4" w:name="DocSendCompanyCity"/>
          <w:r>
            <w:t>PIRKKALA</w:t>
          </w:r>
          <w:bookmarkEnd w:id="4"/>
        </w:p>
      </w:tc>
      <w:tc>
        <w:tcPr>
          <w:tcW w:w="5130" w:type="dxa"/>
          <w:gridSpan w:val="2"/>
          <w:tcMar>
            <w:top w:w="11" w:type="dxa"/>
            <w:left w:w="0" w:type="dxa"/>
            <w:bottom w:w="0" w:type="dxa"/>
            <w:right w:w="0" w:type="dxa"/>
          </w:tcMar>
          <w:vAlign w:val="bottom"/>
          <w:hideMark/>
        </w:tcPr>
        <w:p w:rsidR="00862FE3" w:rsidRPr="00E16636" w:rsidRDefault="003D425E" w:rsidP="003A5623">
          <w:pPr>
            <w:jc w:val="right"/>
          </w:pPr>
          <w:r>
            <w:t>C</w:t>
          </w:r>
          <w:r w:rsidR="003A5623">
            <w:t>S9494</w:t>
          </w:r>
        </w:p>
      </w:tc>
    </w:tr>
  </w:tbl>
  <w:p w:rsidR="00633049" w:rsidRDefault="003A562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7F"/>
    <w:rsid w:val="000221C2"/>
    <w:rsid w:val="001C43AF"/>
    <w:rsid w:val="00220117"/>
    <w:rsid w:val="0023657D"/>
    <w:rsid w:val="002B0334"/>
    <w:rsid w:val="002C04C8"/>
    <w:rsid w:val="003A5623"/>
    <w:rsid w:val="003D425E"/>
    <w:rsid w:val="004753FF"/>
    <w:rsid w:val="00491AAA"/>
    <w:rsid w:val="004E4AB1"/>
    <w:rsid w:val="00627059"/>
    <w:rsid w:val="006731F8"/>
    <w:rsid w:val="006B79AB"/>
    <w:rsid w:val="007D3A14"/>
    <w:rsid w:val="0082254D"/>
    <w:rsid w:val="00862FE3"/>
    <w:rsid w:val="008F2031"/>
    <w:rsid w:val="00910CA8"/>
    <w:rsid w:val="00A83D7C"/>
    <w:rsid w:val="00B1537F"/>
    <w:rsid w:val="00D50BC7"/>
    <w:rsid w:val="00DF6C40"/>
    <w:rsid w:val="00E105A7"/>
    <w:rsid w:val="00F1086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686832"/>
  <w15:docId w15:val="{87719135-B0D6-4CF0-B5CE-822D26B3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1537F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semiHidden/>
    <w:rsid w:val="00B1537F"/>
    <w:rPr>
      <w:sz w:val="18"/>
    </w:rPr>
  </w:style>
  <w:style w:type="character" w:customStyle="1" w:styleId="AlatunnisteChar">
    <w:name w:val="Alatunniste Char"/>
    <w:basedOn w:val="Kappaleenoletusfontti"/>
    <w:link w:val="Alatunniste"/>
    <w:semiHidden/>
    <w:rsid w:val="00B1537F"/>
    <w:rPr>
      <w:rFonts w:ascii="Arial" w:eastAsia="Times New Roman" w:hAnsi="Arial" w:cs="Times New Roman"/>
      <w:sz w:val="18"/>
      <w:szCs w:val="24"/>
      <w:lang w:eastAsia="fi-FI"/>
    </w:rPr>
  </w:style>
  <w:style w:type="paragraph" w:styleId="Otsikko">
    <w:name w:val="Title"/>
    <w:basedOn w:val="Normaali"/>
    <w:next w:val="Normaali"/>
    <w:link w:val="OtsikkoChar"/>
    <w:qFormat/>
    <w:rsid w:val="00B1537F"/>
    <w:pPr>
      <w:keepNext/>
      <w:widowControl/>
      <w:suppressAutoHyphens/>
      <w:spacing w:before="260" w:after="120"/>
      <w:outlineLvl w:val="0"/>
    </w:pPr>
    <w:rPr>
      <w:rFonts w:cs="Arial"/>
      <w:b/>
      <w:bCs/>
      <w:caps/>
      <w:kern w:val="24"/>
      <w:szCs w:val="32"/>
      <w:lang w:eastAsia="en-US"/>
    </w:rPr>
  </w:style>
  <w:style w:type="character" w:customStyle="1" w:styleId="OtsikkoChar">
    <w:name w:val="Otsikko Char"/>
    <w:basedOn w:val="Kappaleenoletusfontti"/>
    <w:link w:val="Otsikko"/>
    <w:rsid w:val="00B1537F"/>
    <w:rPr>
      <w:rFonts w:ascii="Arial" w:eastAsia="Times New Roman" w:hAnsi="Arial" w:cs="Arial"/>
      <w:b/>
      <w:bCs/>
      <w:caps/>
      <w:kern w:val="24"/>
      <w:sz w:val="24"/>
      <w:szCs w:val="32"/>
    </w:rPr>
  </w:style>
  <w:style w:type="paragraph" w:styleId="Yltunniste">
    <w:name w:val="header"/>
    <w:basedOn w:val="Normaali"/>
    <w:link w:val="YltunnisteChar"/>
    <w:rsid w:val="00B1537F"/>
  </w:style>
  <w:style w:type="character" w:customStyle="1" w:styleId="YltunnisteChar">
    <w:name w:val="Ylätunniste Char"/>
    <w:basedOn w:val="Kappaleenoletusfontti"/>
    <w:link w:val="Yltunniste"/>
    <w:rsid w:val="00B1537F"/>
    <w:rPr>
      <w:rFonts w:ascii="Arial" w:eastAsia="Times New Roman" w:hAnsi="Arial" w:cs="Times New Roman"/>
      <w:sz w:val="24"/>
      <w:szCs w:val="24"/>
      <w:lang w:eastAsia="fi-FI"/>
    </w:rPr>
  </w:style>
  <w:style w:type="character" w:styleId="Sivunumero">
    <w:name w:val="page number"/>
    <w:basedOn w:val="Kappaleenoletusfontti"/>
    <w:semiHidden/>
    <w:rsid w:val="00B1537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Heikkilä Janne PV SATLSTO</dc:creator>
  <cp:lastModifiedBy>Sillanpää Arto PV SATLSTO</cp:lastModifiedBy>
  <cp:revision>7</cp:revision>
  <dcterms:created xsi:type="dcterms:W3CDTF">2020-09-16T12:48:00Z</dcterms:created>
  <dcterms:modified xsi:type="dcterms:W3CDTF">2022-09-29T11:33:00Z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ures3">
    <vt:lpwstr>Allekirjoitus 3</vt:lpwstr>
  </property>
  <property fmtid="{D5CDD505-2E9C-101B-9397-08002B2CF9AE}" pid="3" name="CaseIDLong">
    <vt:lpwstr/>
  </property>
  <property fmtid="{D5CDD505-2E9C-101B-9397-08002B2CF9AE}" pid="4" name="DocCardId">
    <vt:lpwstr>CP10612</vt:lpwstr>
  </property>
  <property fmtid="{D5CDD505-2E9C-101B-9397-08002B2CF9AE}" pid="5" name="PrivacyClass">
    <vt:lpwstr/>
  </property>
  <property fmtid="{D5CDD505-2E9C-101B-9397-08002B2CF9AE}" pid="6" name="NormiLaatijaLyhenne">
    <vt:lpwstr>SATLSTO</vt:lpwstr>
  </property>
  <property fmtid="{D5CDD505-2E9C-101B-9397-08002B2CF9AE}" pid="7" name="NormiLaatijaSL">
    <vt:lpwstr/>
  </property>
</Properties>
</file>