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tbl>
      <w:tblPr>
        <w:tblW w:w="10206" w:type="dxa"/>
        <w:tblLayout w:type="fixed"/>
        <w:tblCellMar>
          <w:left w:w="0" w:type="dxa"/>
          <w:right w:w="0" w:type="dxa"/>
        </w:tblCellMar>
        <w:tblLook w:val="0000" w:firstRow="0" w:lastRow="0" w:firstColumn="0" w:lastColumn="0" w:noHBand="0" w:noVBand="0"/>
      </w:tblPr>
      <w:tblGrid>
        <w:gridCol w:w="5367"/>
        <w:gridCol w:w="4839"/>
      </w:tblGrid>
      <w:tr w:rsidR="00E6474D" w:rsidRPr="00636DE4" w:rsidTr="00020004">
        <w:trPr>
          <w:cantSplit/>
        </w:trPr>
        <w:tc>
          <w:tcPr>
            <w:tcW w:w="5367" w:type="dxa"/>
            <w:tcMar>
              <w:top w:w="11" w:type="dxa"/>
            </w:tcMar>
            <w:vAlign w:val="bottom"/>
          </w:tcPr>
          <w:p w:rsidR="00E6474D" w:rsidRPr="00636DE4" w:rsidRDefault="00E6474D" w:rsidP="00020004">
            <w:pPr>
              <w:pStyle w:val="Yltunniste"/>
              <w:rPr>
                <w:rFonts w:cs="Arial"/>
              </w:rPr>
            </w:pPr>
            <w:r w:rsidRPr="00636DE4">
              <w:rPr>
                <w:rFonts w:cs="Arial"/>
              </w:rPr>
              <w:t>1. Laki puolustusvoimista (22.12.2009/1617)</w:t>
            </w:r>
            <w:r w:rsidRPr="00636DE4">
              <w:rPr>
                <w:rFonts w:cs="Arial"/>
                <w:color w:val="0000FF"/>
              </w:rPr>
              <w:t xml:space="preserve"> </w:t>
            </w:r>
            <w:r w:rsidRPr="00636DE4">
              <w:rPr>
                <w:rFonts w:cs="Arial"/>
              </w:rPr>
              <w:t>14§</w:t>
            </w:r>
          </w:p>
        </w:tc>
        <w:tc>
          <w:tcPr>
            <w:tcW w:w="4839" w:type="dxa"/>
            <w:vMerge/>
          </w:tcPr>
          <w:p w:rsidR="00E6474D" w:rsidRPr="00636DE4" w:rsidRDefault="00E6474D" w:rsidP="00020004">
            <w:pPr>
              <w:pStyle w:val="Yltunniste"/>
              <w:rPr>
                <w:rFonts w:cs="Arial"/>
              </w:rPr>
            </w:pPr>
          </w:p>
        </w:tc>
      </w:tr>
    </w:tbl>
    <w:p w:rsidR="00E6474D" w:rsidRDefault="00E6474D" w:rsidP="00E6474D">
      <w:pPr>
        <w:pStyle w:val="Yltunniste"/>
        <w:rPr>
          <w:rFonts w:cs="Arial"/>
          <w:color w:val="000000"/>
        </w:rPr>
      </w:pPr>
      <w:r w:rsidRPr="00636DE4">
        <w:rPr>
          <w:rFonts w:cs="Arial"/>
          <w:bCs/>
          <w:color w:val="000000"/>
        </w:rPr>
        <w:t xml:space="preserve">2. </w:t>
      </w:r>
      <w:r>
        <w:rPr>
          <w:rFonts w:cs="Arial"/>
          <w:bCs/>
          <w:color w:val="000000"/>
        </w:rPr>
        <w:t xml:space="preserve">KAIPR ak </w:t>
      </w:r>
      <w:r w:rsidRPr="00636DE4">
        <w:rPr>
          <w:rFonts w:cs="Arial"/>
          <w:bCs/>
          <w:color w:val="000000"/>
        </w:rPr>
        <w:t>M</w:t>
      </w:r>
      <w:r>
        <w:rPr>
          <w:rFonts w:cs="Arial"/>
          <w:bCs/>
          <w:color w:val="000000"/>
        </w:rPr>
        <w:t xml:space="preserve">T27068/18.12.2023 (Kainuun prikaatin toimintakäsky </w:t>
      </w:r>
      <w:r w:rsidRPr="00636DE4">
        <w:rPr>
          <w:rFonts w:cs="Arial"/>
          <w:color w:val="000000"/>
        </w:rPr>
        <w:t>202</w:t>
      </w:r>
      <w:r>
        <w:rPr>
          <w:rFonts w:cs="Arial"/>
          <w:color w:val="000000"/>
        </w:rPr>
        <w:t>4)</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E6474D" w:rsidRDefault="00682987" w:rsidP="00E6474D">
            <w:pPr>
              <w:pStyle w:val="Otsikko"/>
            </w:pPr>
            <w:bookmarkStart w:id="10" w:name="DocTitle"/>
            <w:r>
              <w:t>KIINTEISTÖJEN JA ALUEIDEN TILAPÄINEN KÄYTTÄMINEN PUOLUSTUSVOIMIEN SOTILAALLISEEN HARJOITUSTOIMINTAAN KAINUUN PRIKAATIN JOHTAMASSA TAISTELUHARJOITUKSESSA 14.-18.10.2024</w:t>
            </w:r>
            <w:bookmarkEnd w:id="10"/>
          </w:p>
          <w:p w:rsidR="00E6474D" w:rsidRPr="00E6474D" w:rsidRDefault="00E6474D" w:rsidP="00E6474D">
            <w:pPr>
              <w:pStyle w:val="SisennysC2"/>
              <w:rPr>
                <w:lang w:eastAsia="en-US"/>
              </w:rPr>
            </w:pPr>
          </w:p>
        </w:tc>
      </w:tr>
    </w:tbl>
    <w:p w:rsidR="00E6474D" w:rsidRDefault="00E6474D" w:rsidP="00E6474D">
      <w:pPr>
        <w:pStyle w:val="SisennysC2"/>
        <w:spacing w:before="0" w:after="0"/>
      </w:pPr>
      <w:r>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E6474D" w:rsidRDefault="00E6474D" w:rsidP="00E6474D">
      <w:pPr>
        <w:pStyle w:val="SisennysC2"/>
        <w:spacing w:before="0" w:after="0"/>
      </w:pPr>
    </w:p>
    <w:p w:rsidR="00E6474D" w:rsidRPr="00DA4840" w:rsidRDefault="00E6474D" w:rsidP="00E6474D">
      <w:pPr>
        <w:pStyle w:val="SisennysC2"/>
        <w:spacing w:before="0" w:after="0"/>
        <w:rPr>
          <w:b/>
        </w:rPr>
      </w:pPr>
      <w:r>
        <w:t xml:space="preserve">Kainuun prikaatin johtaman taisteluharjoituksen alueet ulottuvat päätöksen </w:t>
      </w:r>
      <w:r>
        <w:rPr>
          <w:b/>
        </w:rPr>
        <w:t>liitteessä 1</w:t>
      </w:r>
      <w:r>
        <w:t xml:space="preserve"> oleville yksityisten omistamille alueille (harjoitusalueet piirretty karttaan). Harjoitus toimeenpannaan ajalla </w:t>
      </w:r>
      <w:r>
        <w:rPr>
          <w:b/>
        </w:rPr>
        <w:t>14</w:t>
      </w:r>
      <w:r w:rsidRPr="00DA4840">
        <w:rPr>
          <w:b/>
        </w:rPr>
        <w:t>.-1</w:t>
      </w:r>
      <w:r>
        <w:rPr>
          <w:b/>
        </w:rPr>
        <w:t>8</w:t>
      </w:r>
      <w:r w:rsidRPr="00DA4840">
        <w:rPr>
          <w:b/>
        </w:rPr>
        <w:t>.</w:t>
      </w:r>
      <w:r>
        <w:rPr>
          <w:b/>
        </w:rPr>
        <w:t>10</w:t>
      </w:r>
      <w:r w:rsidRPr="00DA4840">
        <w:rPr>
          <w:b/>
        </w:rPr>
        <w:t>.202</w:t>
      </w:r>
      <w:r>
        <w:rPr>
          <w:b/>
        </w:rPr>
        <w:t>4.</w:t>
      </w:r>
    </w:p>
    <w:p w:rsidR="00E6474D" w:rsidRDefault="00E6474D" w:rsidP="00E6474D">
      <w:pPr>
        <w:pStyle w:val="SisennysC2"/>
        <w:spacing w:before="0" w:after="0"/>
        <w:rPr>
          <w:rFonts w:cs="Arial"/>
        </w:rPr>
      </w:pPr>
    </w:p>
    <w:p w:rsidR="00E6474D" w:rsidRPr="00B54069" w:rsidRDefault="00E6474D" w:rsidP="00E6474D">
      <w:pPr>
        <w:pStyle w:val="SisennysC2"/>
        <w:spacing w:before="0" w:after="0"/>
        <w:rPr>
          <w:color w:val="FF0000"/>
        </w:rPr>
      </w:pPr>
      <w:r w:rsidRPr="00B54069">
        <w:rPr>
          <w:rFonts w:cs="Arial"/>
          <w:color w:val="000000" w:themeColor="text1"/>
        </w:rPr>
        <w:t>Koska</w:t>
      </w:r>
      <w:r w:rsidRPr="00B54069">
        <w:rPr>
          <w:rFonts w:cs="Arial"/>
          <w:color w:val="000000" w:themeColor="text1"/>
          <w:sz w:val="23"/>
          <w:szCs w:val="23"/>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B54069">
        <w:rPr>
          <w:rFonts w:cs="Arial"/>
          <w:color w:val="000000" w:themeColor="text1"/>
        </w:rPr>
        <w:t xml:space="preserve"> Päätös </w:t>
      </w:r>
      <w:r>
        <w:rPr>
          <w:rFonts w:cs="Arial"/>
        </w:rPr>
        <w:t xml:space="preserve">voidaan tällöin antaa tiedoksi hallintolain </w:t>
      </w:r>
      <w:hyperlink r:id="rId8" w:history="1">
        <w:r w:rsidRPr="00AD6AF0">
          <w:rPr>
            <w:rStyle w:val="Hyperlinkki"/>
            <w:rFonts w:cs="Arial"/>
            <w:color w:val="auto"/>
          </w:rPr>
          <w:t>(434/2003)</w:t>
        </w:r>
      </w:hyperlink>
      <w:r>
        <w:rPr>
          <w:rFonts w:cs="Arial"/>
        </w:rPr>
        <w:t xml:space="preserve"> mukaisella yleistiedoksiannolla.</w:t>
      </w:r>
    </w:p>
    <w:p w:rsidR="00E6474D" w:rsidRDefault="00E6474D" w:rsidP="00E6474D">
      <w:pPr>
        <w:pStyle w:val="SisennysC2"/>
        <w:spacing w:before="0" w:after="0"/>
      </w:pPr>
    </w:p>
    <w:p w:rsidR="00E6474D" w:rsidRDefault="00E6474D" w:rsidP="00E6474D">
      <w:pPr>
        <w:pStyle w:val="SisennysC2"/>
        <w:spacing w:before="0" w:after="0"/>
      </w:pPr>
      <w:r>
        <w:t xml:space="preserve">Kainuun prikaatin johtamat taisteluharjoitukset eivät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E6474D" w:rsidRDefault="00E6474D" w:rsidP="00E6474D">
      <w:pPr>
        <w:pStyle w:val="SisennysC2"/>
        <w:spacing w:before="0" w:after="0"/>
      </w:pPr>
    </w:p>
    <w:p w:rsidR="00E6474D" w:rsidRDefault="00E6474D" w:rsidP="00E6474D">
      <w:pPr>
        <w:pStyle w:val="SisennysC2"/>
        <w:spacing w:before="0" w:after="0"/>
      </w:pPr>
      <w:r>
        <w:t>Puolustusvoimilla ei ole kuitenkaan oikeutta käyttää rakennuksia, niihin liittyviä piha- ja puutarha-alueita, korjaamattomia viljelysmaita, eikä maa- ja metsätaloudellisia koekenttiä.</w:t>
      </w:r>
    </w:p>
    <w:p w:rsidR="00E6474D" w:rsidRDefault="00E6474D" w:rsidP="00E6474D">
      <w:pPr>
        <w:pStyle w:val="SisennysC2"/>
        <w:spacing w:before="0" w:after="0"/>
      </w:pPr>
    </w:p>
    <w:p w:rsidR="00E6474D" w:rsidRDefault="00E6474D" w:rsidP="00E6474D">
      <w:pPr>
        <w:pStyle w:val="SisennysC2"/>
        <w:spacing w:before="0" w:after="0"/>
      </w:pPr>
      <w:r>
        <w:lastRenderedPageBreak/>
        <w:t xml:space="preserve">Kiinteistön käyttämisestä aiheutuneesta vahingosta suoritetaan kiinteistön omistajalle tai haltijalle käyvän hinnan mukainen korvaus. Vahingon ilmetessä pyydetään ottamaan yhteyttä harjoituksen aikana harjoituksen ympäristöstä vastavan henkilöön vahingon laadun ja määrän toteamiseksi. Harjoituksen jälkeen todettujen vahinkojen osalta pyydetään ottamaan yhteyttä Kainuun prikaatiin. </w:t>
      </w:r>
    </w:p>
    <w:p w:rsidR="00E6474D" w:rsidRDefault="00E6474D" w:rsidP="00E6474D">
      <w:pPr>
        <w:pStyle w:val="SisennysC2"/>
        <w:spacing w:before="0" w:after="0"/>
      </w:pPr>
    </w:p>
    <w:p w:rsidR="00E6474D" w:rsidRDefault="00E6474D" w:rsidP="00E6474D">
      <w:pPr>
        <w:pStyle w:val="SisennysC2"/>
        <w:spacing w:before="0" w:after="0"/>
      </w:pPr>
      <w:r>
        <w:t xml:space="preserve">Tämä hallinnollinen päätös annetaan tiedoksi yleistiedoksiantona viranomaisen verkkosivuilla </w:t>
      </w:r>
      <w:r>
        <w:rPr>
          <w:b/>
        </w:rPr>
        <w:t>liitteen 2</w:t>
      </w:r>
      <w:r>
        <w:t xml:space="preserve"> mukaisesti. Tämä ilmoitus julkaistaan Puolustusvoimien kuulutuksissa ja yleistiedoksiannoissa, (puolustusvoimat.fi/kuulutukset).</w:t>
      </w:r>
    </w:p>
    <w:p w:rsidR="00E6474D" w:rsidRDefault="00E6474D" w:rsidP="00E6474D">
      <w:pPr>
        <w:pStyle w:val="SisennysC2"/>
        <w:spacing w:before="0" w:after="0"/>
      </w:pPr>
    </w:p>
    <w:p w:rsidR="00E6474D" w:rsidRDefault="00E6474D" w:rsidP="00E6474D">
      <w:pPr>
        <w:pStyle w:val="SisennysC2"/>
        <w:spacing w:before="0" w:after="0"/>
        <w:rPr>
          <w:rFonts w:cs="Arial"/>
        </w:rPr>
      </w:pPr>
      <w:r>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Pr>
          <w:rStyle w:val="SisennysC2Char"/>
        </w:rPr>
        <w:t>detään</w:t>
      </w:r>
      <w:r>
        <w:rPr>
          <w:rFonts w:cs="Arial"/>
        </w:rPr>
        <w:t>.</w:t>
      </w:r>
    </w:p>
    <w:p w:rsidR="00E6474D" w:rsidRDefault="00E6474D" w:rsidP="00E6474D">
      <w:pPr>
        <w:pStyle w:val="SisennysC2"/>
        <w:spacing w:before="0" w:after="0"/>
        <w:ind w:left="0"/>
      </w:pPr>
    </w:p>
    <w:p w:rsidR="00E6474D" w:rsidRDefault="00E6474D" w:rsidP="00E6474D">
      <w:pPr>
        <w:pStyle w:val="SisennysC2"/>
        <w:spacing w:before="0" w:after="0"/>
        <w:rPr>
          <w:b/>
        </w:rPr>
      </w:pPr>
      <w:r>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Pr>
          <w:b/>
        </w:rPr>
        <w:t>liitteenä 3.</w:t>
      </w:r>
    </w:p>
    <w:p w:rsidR="00E6474D" w:rsidRDefault="00E6474D" w:rsidP="00E6474D">
      <w:pPr>
        <w:pStyle w:val="SisennysC2"/>
        <w:spacing w:before="0" w:after="0"/>
        <w:rPr>
          <w:b/>
        </w:rPr>
      </w:pPr>
    </w:p>
    <w:p w:rsidR="00773C73" w:rsidRDefault="00E6474D" w:rsidP="00E6474D">
      <w:pPr>
        <w:pStyle w:val="SisennysC2"/>
      </w:pPr>
      <w:r>
        <w:t>Asiaan saa lisätietoja Kainuun prikaatista p. 0299 456 101 ja vahinkojen osalta numerosta p. 0299 451 180.</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A22DC2" w:rsidTr="00A22DC2">
              <w:tc>
                <w:tcPr>
                  <w:tcW w:w="7615" w:type="dxa"/>
                  <w:gridSpan w:val="2"/>
                  <w:shd w:val="clear" w:color="auto" w:fill="auto"/>
                  <w:tcMar>
                    <w:left w:w="0" w:type="dxa"/>
                  </w:tcMar>
                </w:tcPr>
                <w:p w:rsidR="00A22DC2" w:rsidRDefault="00A22DC2" w:rsidP="00C7721C">
                  <w:pPr>
                    <w:pStyle w:val="Allekirjoitus"/>
                  </w:pPr>
                  <w:bookmarkStart w:id="11" w:name="Signatures" w:colFirst="0" w:colLast="0"/>
                  <w:r>
                    <w:t>Kainuun prikaatin komentaja</w:t>
                  </w:r>
                </w:p>
              </w:tc>
            </w:tr>
            <w:tr w:rsidR="00A22DC2" w:rsidTr="00A22DC2">
              <w:tc>
                <w:tcPr>
                  <w:tcW w:w="3807" w:type="dxa"/>
                  <w:shd w:val="clear" w:color="auto" w:fill="auto"/>
                  <w:tcMar>
                    <w:left w:w="0" w:type="dxa"/>
                  </w:tcMar>
                </w:tcPr>
                <w:p w:rsidR="00A22DC2" w:rsidRDefault="00A22DC2" w:rsidP="00C7721C">
                  <w:pPr>
                    <w:pStyle w:val="Allekirjoitus"/>
                  </w:pPr>
                  <w:r>
                    <w:t>Prikaatikenraali</w:t>
                  </w:r>
                </w:p>
              </w:tc>
              <w:tc>
                <w:tcPr>
                  <w:tcW w:w="3808" w:type="dxa"/>
                  <w:shd w:val="clear" w:color="auto" w:fill="auto"/>
                  <w:tcMar>
                    <w:left w:w="0" w:type="dxa"/>
                  </w:tcMar>
                </w:tcPr>
                <w:p w:rsidR="00A22DC2" w:rsidRDefault="00A22DC2" w:rsidP="00C7721C">
                  <w:pPr>
                    <w:pStyle w:val="Allekirjoitus"/>
                  </w:pPr>
                  <w:r>
                    <w:t>Ari Laaksonen</w:t>
                  </w:r>
                </w:p>
              </w:tc>
            </w:tr>
            <w:tr w:rsidR="00A22DC2" w:rsidTr="00A4779A">
              <w:tc>
                <w:tcPr>
                  <w:tcW w:w="7615" w:type="dxa"/>
                  <w:gridSpan w:val="2"/>
                  <w:shd w:val="clear" w:color="auto" w:fill="auto"/>
                  <w:tcMar>
                    <w:left w:w="0" w:type="dxa"/>
                  </w:tcMar>
                </w:tcPr>
                <w:p w:rsidR="00A22DC2" w:rsidRDefault="00A22DC2" w:rsidP="00C7721C">
                  <w:pPr>
                    <w:pStyle w:val="Allekirjoitus"/>
                  </w:pPr>
                </w:p>
              </w:tc>
            </w:tr>
            <w:tr w:rsidR="00A22DC2" w:rsidTr="00A4779A">
              <w:tc>
                <w:tcPr>
                  <w:tcW w:w="7615" w:type="dxa"/>
                  <w:gridSpan w:val="2"/>
                  <w:shd w:val="clear" w:color="auto" w:fill="auto"/>
                  <w:tcMar>
                    <w:left w:w="0" w:type="dxa"/>
                  </w:tcMar>
                </w:tcPr>
                <w:p w:rsidR="00A22DC2" w:rsidRDefault="00A22DC2" w:rsidP="00C7721C">
                  <w:pPr>
                    <w:pStyle w:val="Allekirjoitus"/>
                  </w:pPr>
                </w:p>
              </w:tc>
            </w:tr>
            <w:tr w:rsidR="00A22DC2" w:rsidTr="00A4779A">
              <w:tc>
                <w:tcPr>
                  <w:tcW w:w="7615" w:type="dxa"/>
                  <w:gridSpan w:val="2"/>
                  <w:shd w:val="clear" w:color="auto" w:fill="auto"/>
                  <w:tcMar>
                    <w:left w:w="0" w:type="dxa"/>
                  </w:tcMar>
                </w:tcPr>
                <w:p w:rsidR="00A22DC2" w:rsidRDefault="00A22DC2" w:rsidP="00C7721C">
                  <w:pPr>
                    <w:pStyle w:val="Allekirjoitus"/>
                  </w:pPr>
                  <w:r>
                    <w:t>Aluetoimiston päällikkö</w:t>
                  </w:r>
                </w:p>
              </w:tc>
            </w:tr>
            <w:tr w:rsidR="00A22DC2" w:rsidTr="00A22DC2">
              <w:tc>
                <w:tcPr>
                  <w:tcW w:w="3807" w:type="dxa"/>
                  <w:shd w:val="clear" w:color="auto" w:fill="auto"/>
                  <w:tcMar>
                    <w:left w:w="0" w:type="dxa"/>
                  </w:tcMar>
                </w:tcPr>
                <w:p w:rsidR="00A22DC2" w:rsidRDefault="00A22DC2" w:rsidP="00C7721C">
                  <w:pPr>
                    <w:pStyle w:val="Allekirjoitus"/>
                  </w:pPr>
                  <w:r>
                    <w:t>Everstiluutnantti</w:t>
                  </w:r>
                </w:p>
              </w:tc>
              <w:tc>
                <w:tcPr>
                  <w:tcW w:w="3808" w:type="dxa"/>
                  <w:shd w:val="clear" w:color="auto" w:fill="auto"/>
                  <w:tcMar>
                    <w:left w:w="0" w:type="dxa"/>
                  </w:tcMar>
                </w:tcPr>
                <w:p w:rsidR="00A22DC2" w:rsidRDefault="00A22DC2" w:rsidP="00C7721C">
                  <w:pPr>
                    <w:pStyle w:val="Allekirjoitus"/>
                  </w:pPr>
                  <w:r>
                    <w:t>Paavo Sarala</w:t>
                  </w:r>
                </w:p>
              </w:tc>
            </w:tr>
            <w:tr w:rsidR="00A22DC2" w:rsidTr="00564813">
              <w:tc>
                <w:tcPr>
                  <w:tcW w:w="7615" w:type="dxa"/>
                  <w:gridSpan w:val="2"/>
                  <w:shd w:val="clear" w:color="auto" w:fill="auto"/>
                  <w:tcMar>
                    <w:left w:w="0" w:type="dxa"/>
                  </w:tcMar>
                </w:tcPr>
                <w:p w:rsidR="00A22DC2" w:rsidRDefault="00A22DC2"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A22DC2" w:rsidRDefault="00A22DC2" w:rsidP="00C7721C">
            <w:pPr>
              <w:pStyle w:val="Allekirjoitus"/>
              <w:rPr>
                <w:color w:val="D4062F"/>
                <w:sz w:val="12"/>
              </w:rPr>
            </w:pPr>
            <w:bookmarkStart w:id="12" w:name="SignatureText" w:colFirst="0" w:colLast="0"/>
            <w:r w:rsidRPr="00A22DC2">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682987" w:rsidP="00676443">
            <w:r>
              <w:t>Liite 1: Karttakuva harjoitusalueesta</w:t>
            </w:r>
          </w:p>
          <w:p w:rsidR="00682987" w:rsidRDefault="00682987" w:rsidP="00676443">
            <w:r>
              <w:t>Liite 2: Päätöksen yleistiedoksianto</w:t>
            </w:r>
          </w:p>
          <w:p w:rsidR="00682987" w:rsidRDefault="00682987" w:rsidP="00676443">
            <w:r>
              <w:t>Liite 3: Hallintopäätöksen oikaisuvaatimus</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682987" w:rsidRDefault="00682987" w:rsidP="00600EA2">
            <w:pPr>
              <w:pStyle w:val="Jakelutiedoksi-taulu"/>
            </w:pPr>
            <w:bookmarkStart w:id="13" w:name="DocRecInDelivery"/>
            <w:r>
              <w:t>KAIPR E koulos postin käsittelijät</w:t>
            </w:r>
          </w:p>
          <w:p w:rsidR="00682987" w:rsidRDefault="00682987" w:rsidP="00600EA2">
            <w:pPr>
              <w:pStyle w:val="Jakelutiedoksi-taulu"/>
            </w:pPr>
            <w:r>
              <w:t>Taivalkosken kunta</w:t>
            </w:r>
          </w:p>
          <w:p w:rsidR="00773C73" w:rsidRDefault="00682987" w:rsidP="00600EA2">
            <w:pPr>
              <w:pStyle w:val="Jakelutiedoksi-taulu"/>
            </w:pPr>
            <w:r>
              <w:lastRenderedPageBreak/>
              <w:t>PE Mediatuotantotiimi virkapostin käyttäjät</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682987" w:rsidRDefault="00682987" w:rsidP="00600EA2">
            <w:pPr>
              <w:pStyle w:val="Jakelutiedoksi-taulu"/>
            </w:pPr>
            <w:bookmarkStart w:id="14" w:name="DocRecForInfo"/>
            <w:r>
              <w:t>KAIPR E opos postin käsittelijät</w:t>
            </w:r>
          </w:p>
          <w:p w:rsidR="00682987" w:rsidRDefault="00682987" w:rsidP="00600EA2">
            <w:pPr>
              <w:pStyle w:val="Jakelutiedoksi-taulu"/>
            </w:pPr>
            <w:r>
              <w:t>KAIPR E henkos postin käsittelijät</w:t>
            </w:r>
          </w:p>
          <w:p w:rsidR="00682987" w:rsidRDefault="00682987" w:rsidP="00600EA2">
            <w:pPr>
              <w:pStyle w:val="Jakelutiedoksi-taulu"/>
            </w:pPr>
            <w:r>
              <w:t>KAIPR E hos postin käsittelijät</w:t>
            </w:r>
          </w:p>
          <w:p w:rsidR="00773C73" w:rsidRDefault="00682987" w:rsidP="00600EA2">
            <w:pPr>
              <w:pStyle w:val="Jakelutiedoksi-taulu"/>
            </w:pPr>
            <w:r>
              <w:t>Satu Hujanen, Kainuun prikaati Esikunta</w:t>
            </w:r>
            <w:bookmarkEnd w:id="14"/>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74D" w:rsidRDefault="00E6474D">
      <w:r>
        <w:separator/>
      </w:r>
    </w:p>
  </w:endnote>
  <w:endnote w:type="continuationSeparator" w:id="0">
    <w:p w:rsidR="00E6474D" w:rsidRDefault="00E6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1C9" w:rsidRDefault="00B141C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87EF54"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C073DA">
            <w:rPr>
              <w:rFonts w:cs="Arial"/>
              <w:b/>
              <w:bCs/>
            </w:rPr>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682987">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C073DA">
            <w:rPr>
              <w:rFonts w:cs="Arial"/>
            </w:rPr>
            <w:t>Pohjois-Pohjanmaan ja Kainuun aluetoimisto</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r w:rsidR="00682987">
            <w:rPr>
              <w:szCs w:val="18"/>
            </w:rPr>
            <w:t xml:space="preserve"> 0299 456109</w:t>
          </w:r>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682987" w:rsidP="002742AE">
          <w:pPr>
            <w:pStyle w:val="Alatunniste"/>
            <w:spacing w:before="20"/>
            <w:rPr>
              <w:szCs w:val="18"/>
            </w:rPr>
          </w:pPr>
          <w:bookmarkStart w:id="24" w:name="DocSendPostalAddress"/>
          <w:r>
            <w:rPr>
              <w:szCs w:val="18"/>
            </w:rPr>
            <w:t>PL 119</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682987" w:rsidP="00D642B1">
          <w:pPr>
            <w:pStyle w:val="Alatunniste"/>
            <w:spacing w:before="20"/>
            <w:rPr>
              <w:szCs w:val="18"/>
            </w:rPr>
          </w:pPr>
          <w:bookmarkStart w:id="25" w:name="DocSendPostalCode"/>
          <w:r>
            <w:rPr>
              <w:szCs w:val="18"/>
            </w:rPr>
            <w:t>90101</w:t>
          </w:r>
          <w:bookmarkEnd w:id="25"/>
          <w:r w:rsidR="00756FA2" w:rsidRPr="008D3C64">
            <w:rPr>
              <w:szCs w:val="18"/>
            </w:rPr>
            <w:t xml:space="preserve"> </w:t>
          </w:r>
          <w:bookmarkStart w:id="26" w:name="DocSendPostalRegion"/>
          <w:r>
            <w:rPr>
              <w:szCs w:val="18"/>
            </w:rPr>
            <w:t>OULU</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74D" w:rsidRDefault="00E6474D">
      <w:r>
        <w:separator/>
      </w:r>
    </w:p>
  </w:footnote>
  <w:footnote w:type="continuationSeparator" w:id="0">
    <w:p w:rsidR="00E6474D" w:rsidRDefault="00E6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1C9" w:rsidRDefault="00B141C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7B11F1" w:rsidP="00C971B5">
          <w:pPr>
            <w:pStyle w:val="Yltunniste"/>
            <w:spacing w:before="20"/>
          </w:pPr>
          <w:r>
            <w:fldChar w:fldCharType="begin"/>
          </w:r>
          <w:r>
            <w:instrText xml:space="preserve"> REF DocSendCompany  \* MERGEFORMAT </w:instrText>
          </w:r>
          <w:r>
            <w:fldChar w:fldCharType="separate"/>
          </w:r>
          <w:r w:rsidR="00C073DA">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7B11F1" w:rsidP="00C971B5">
          <w:pPr>
            <w:pStyle w:val="Yltunniste"/>
            <w:spacing w:before="20"/>
          </w:pPr>
          <w:r>
            <w:fldChar w:fldCharType="begin"/>
          </w:r>
          <w:r>
            <w:instrText xml:space="preserve"> REF DocType  \* MERGEFORMAT </w:instrText>
          </w:r>
          <w:r>
            <w:fldChar w:fldCharType="separate"/>
          </w:r>
          <w:r w:rsidR="00C073DA" w:rsidRPr="00C073DA">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7B11F1" w:rsidP="00C971B5">
          <w:pPr>
            <w:pStyle w:val="Yltunniste"/>
          </w:pPr>
          <w:r>
            <w:fldChar w:fldCharType="begin"/>
          </w:r>
          <w:r>
            <w:instrText xml:space="preserve"> REF DocSendDepartment  \* MERGEFORMAT </w:instrText>
          </w:r>
          <w:r>
            <w:fldChar w:fldCharType="separate"/>
          </w:r>
          <w:r w:rsidR="00C073DA">
            <w:rPr>
              <w:rFonts w:cs="Arial"/>
            </w:rPr>
            <w:t>Pohjois-Pohjanmaan ja Kainuun aluetoimisto</w:t>
          </w:r>
          <w:r>
            <w:rPr>
              <w:rFonts w:cs="Arial"/>
            </w:rPr>
            <w:fldChar w:fldCharType="end"/>
          </w:r>
        </w:p>
      </w:tc>
      <w:tc>
        <w:tcPr>
          <w:tcW w:w="2106" w:type="dxa"/>
          <w:gridSpan w:val="2"/>
          <w:tcMar>
            <w:top w:w="11" w:type="dxa"/>
          </w:tcMar>
          <w:vAlign w:val="bottom"/>
        </w:tcPr>
        <w:p w:rsidR="00756FA2" w:rsidRDefault="007B11F1" w:rsidP="00C971B5">
          <w:pPr>
            <w:pStyle w:val="Yltunniste"/>
            <w:jc w:val="right"/>
          </w:pPr>
          <w:r>
            <w:fldChar w:fldCharType="begin"/>
          </w:r>
          <w:r>
            <w:instrText xml:space="preserve"> REF DocCardId  \* MERGEFORMAT </w:instrText>
          </w:r>
          <w:r>
            <w:fldChar w:fldCharType="separate"/>
          </w:r>
          <w:r w:rsidR="00C073DA" w:rsidRPr="00C073DA">
            <w:t>MU15667</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C073DA">
            <w:rPr>
              <w:rFonts w:cs="Arial"/>
            </w:rPr>
            <w:t>OULU</w:t>
          </w:r>
          <w:r>
            <w:rPr>
              <w:rFonts w:cs="Arial"/>
            </w:rPr>
            <w:fldChar w:fldCharType="end"/>
          </w:r>
        </w:p>
      </w:tc>
      <w:tc>
        <w:tcPr>
          <w:tcW w:w="4806" w:type="dxa"/>
          <w:gridSpan w:val="3"/>
          <w:shd w:val="clear" w:color="auto" w:fill="auto"/>
          <w:tcMar>
            <w:top w:w="11" w:type="dxa"/>
          </w:tcMar>
          <w:vAlign w:val="bottom"/>
        </w:tcPr>
        <w:p w:rsidR="00756FA2" w:rsidRDefault="007B11F1" w:rsidP="00C971B5">
          <w:pPr>
            <w:pStyle w:val="Yltunniste"/>
            <w:jc w:val="right"/>
          </w:pPr>
          <w:r>
            <w:fldChar w:fldCharType="begin"/>
          </w:r>
          <w:r>
            <w:instrText xml:space="preserve"> REF CaseIDLong  \* MERGEFORMAT </w:instrText>
          </w:r>
          <w:r>
            <w:fldChar w:fldCharType="separate"/>
          </w:r>
          <w:r w:rsidR="00C073DA">
            <w:t>2710/10.04.01/2022</w: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682987" w:rsidP="003B5DF5">
          <w:pPr>
            <w:pStyle w:val="Yltunniste"/>
            <w:spacing w:before="20"/>
          </w:pPr>
          <w:bookmarkStart w:id="15" w:name="DocSendCompany"/>
          <w:r>
            <w:rPr>
              <w:rFonts w:cs="Arial"/>
              <w:b/>
              <w:bCs/>
            </w:rPr>
            <w:t>Kainuun prikaati</w:t>
          </w:r>
          <w:bookmarkEnd w:id="15"/>
        </w:p>
      </w:tc>
      <w:tc>
        <w:tcPr>
          <w:tcW w:w="3759" w:type="dxa"/>
          <w:gridSpan w:val="2"/>
          <w:tcMar>
            <w:top w:w="11" w:type="dxa"/>
          </w:tcMar>
          <w:vAlign w:val="bottom"/>
        </w:tcPr>
        <w:p w:rsidR="00756FA2" w:rsidRPr="00BC5CDF" w:rsidRDefault="00682987" w:rsidP="003B5DF5">
          <w:pPr>
            <w:pStyle w:val="Yltunniste"/>
            <w:spacing w:before="20"/>
            <w:rPr>
              <w:rFonts w:cs="Arial"/>
            </w:rPr>
          </w:pPr>
          <w:bookmarkStart w:id="16" w:name="DocType"/>
          <w:r>
            <w:rPr>
              <w:rFonts w:cs="Arial"/>
              <w:b/>
              <w:bCs/>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682987" w:rsidP="003B5DF5">
          <w:pPr>
            <w:pStyle w:val="Yltunniste"/>
            <w:rPr>
              <w:rFonts w:cs="Arial"/>
            </w:rPr>
          </w:pPr>
          <w:bookmarkStart w:id="17" w:name="DocSendDepartment"/>
          <w:r>
            <w:rPr>
              <w:rFonts w:cs="Arial"/>
            </w:rPr>
            <w:t>Pohjois-Pohjanmaan ja Kainuun aluetoimisto</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682987" w:rsidP="003B5DF5">
          <w:pPr>
            <w:pStyle w:val="Yltunniste"/>
            <w:rPr>
              <w:rFonts w:cs="Arial"/>
            </w:rPr>
          </w:pPr>
          <w:bookmarkStart w:id="18" w:name="DocSendCompanyCity"/>
          <w:r>
            <w:rPr>
              <w:rFonts w:cs="Arial"/>
            </w:rPr>
            <w:t>OULU</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682987" w:rsidP="003B5DF5">
          <w:pPr>
            <w:pStyle w:val="Yltunniste"/>
            <w:jc w:val="right"/>
            <w:rPr>
              <w:rFonts w:cs="Arial"/>
            </w:rPr>
          </w:pPr>
          <w:bookmarkStart w:id="19" w:name="DocCardId"/>
          <w:r>
            <w:rPr>
              <w:rFonts w:cs="Arial"/>
            </w:rPr>
            <w:t>MU15667</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EF739F" w:rsidP="003B5DF5">
          <w:pPr>
            <w:pStyle w:val="Yltunniste"/>
          </w:pPr>
          <w:bookmarkStart w:id="20" w:name="SignDate"/>
          <w:r>
            <w:t>12.08.2024</w:t>
          </w:r>
          <w:bookmarkEnd w:id="20"/>
        </w:p>
      </w:tc>
      <w:tc>
        <w:tcPr>
          <w:tcW w:w="3366" w:type="dxa"/>
          <w:gridSpan w:val="2"/>
          <w:tcMar>
            <w:top w:w="11" w:type="dxa"/>
          </w:tcMar>
          <w:vAlign w:val="bottom"/>
        </w:tcPr>
        <w:p w:rsidR="00756FA2" w:rsidRPr="00A711E2" w:rsidRDefault="00682987" w:rsidP="003B5DF5">
          <w:pPr>
            <w:pStyle w:val="Yltunniste"/>
            <w:jc w:val="right"/>
          </w:pPr>
          <w:bookmarkStart w:id="21" w:name="CaseIDLong"/>
          <w:r>
            <w:t>2710/10.04.01/2022</w:t>
          </w:r>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474D"/>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7BC"/>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2987"/>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761F"/>
    <w:rsid w:val="0078305D"/>
    <w:rsid w:val="00784BC7"/>
    <w:rsid w:val="00795EC8"/>
    <w:rsid w:val="00797C3A"/>
    <w:rsid w:val="007B11F1"/>
    <w:rsid w:val="007B268A"/>
    <w:rsid w:val="007B3540"/>
    <w:rsid w:val="007B6442"/>
    <w:rsid w:val="007D101E"/>
    <w:rsid w:val="007D32DE"/>
    <w:rsid w:val="007D5460"/>
    <w:rsid w:val="007E4D4D"/>
    <w:rsid w:val="007F5BE1"/>
    <w:rsid w:val="007F726F"/>
    <w:rsid w:val="00801C22"/>
    <w:rsid w:val="00811A28"/>
    <w:rsid w:val="008157C4"/>
    <w:rsid w:val="00817388"/>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2DC2"/>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41C9"/>
    <w:rsid w:val="00B17A7C"/>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38D1"/>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073DA"/>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6474D"/>
    <w:rsid w:val="00E731CC"/>
    <w:rsid w:val="00E73D83"/>
    <w:rsid w:val="00EA1FD9"/>
    <w:rsid w:val="00EA7213"/>
    <w:rsid w:val="00EB4E15"/>
    <w:rsid w:val="00EC03EC"/>
    <w:rsid w:val="00EC2F91"/>
    <w:rsid w:val="00EC7968"/>
    <w:rsid w:val="00ED34F5"/>
    <w:rsid w:val="00EE2EE5"/>
    <w:rsid w:val="00EE348D"/>
    <w:rsid w:val="00EE73C5"/>
    <w:rsid w:val="00EF739F"/>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67F64D-4645-4B0D-AD94-BB67A5DE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SisennysC2Char">
    <w:name w:val="Sisennys C2 Char"/>
    <w:basedOn w:val="Kappaleenoletusfontti"/>
    <w:link w:val="SisennysC2"/>
    <w:locked/>
    <w:rsid w:val="00E6474D"/>
    <w:rPr>
      <w:rFonts w:ascii="Arial" w:hAnsi="Arial"/>
      <w:sz w:val="24"/>
      <w:szCs w:val="24"/>
    </w:rPr>
  </w:style>
  <w:style w:type="character" w:styleId="Hyperlinkki">
    <w:name w:val="Hyperlink"/>
    <w:basedOn w:val="Kappaleenoletusfontti"/>
    <w:uiPriority w:val="99"/>
    <w:semiHidden/>
    <w:unhideWhenUsed/>
    <w:rsid w:val="00E6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08301\AppData\Local\Temp\1\OL_3314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OL_33144</Template>
  <TotalTime>0</TotalTime>
  <Pages>3</Pages>
  <Words>424</Words>
  <Characters>3439</Characters>
  <Application>Microsoft Office Word</Application>
  <DocSecurity>8</DocSecurity>
  <Lines>28</Lines>
  <Paragraphs>7</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Kettunen Matti PV MAAVE</dc:creator>
  <cp:lastModifiedBy>Lapintaival Raija PV KAIPR</cp:lastModifiedBy>
  <cp:revision>2</cp:revision>
  <cp:lastPrinted>2007-03-02T15:33:00Z</cp:lastPrinted>
  <dcterms:created xsi:type="dcterms:W3CDTF">2024-08-12T11:24:00Z</dcterms:created>
  <dcterms:modified xsi:type="dcterms:W3CDTF">2024-08-12T11:24:00Z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2710/10.04.01/2022</vt:lpwstr>
  </property>
  <property fmtid="{D5CDD505-2E9C-101B-9397-08002B2CF9AE}" pid="4" name="DocCardId">
    <vt:lpwstr>MU15667</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y fmtid="{D5CDD505-2E9C-101B-9397-08002B2CF9AE}" pid="8" name="ReleasableToNATO">
    <vt:lpwstr/>
  </property>
</Properties>
</file>