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912B" w14:textId="77777777" w:rsidR="00FC365F" w:rsidRPr="007E49C7" w:rsidRDefault="00FC365F" w:rsidP="00FC365F">
      <w:pPr>
        <w:pStyle w:val="Asiakirjanpotsikko"/>
      </w:pPr>
      <w:r w:rsidRPr="007E49C7">
        <w:t>PÄÄTÖKSEN YLEISTIEDOKSIANTO</w:t>
      </w:r>
    </w:p>
    <w:p w14:paraId="241A1F5A" w14:textId="77777777" w:rsidR="00FC365F" w:rsidRDefault="00FC365F" w:rsidP="00FC365F">
      <w:pPr>
        <w:pStyle w:val="SisennysC2"/>
      </w:pPr>
    </w:p>
    <w:p w14:paraId="19317592" w14:textId="2A96AA22" w:rsidR="00FC365F" w:rsidRPr="00CA33EA" w:rsidRDefault="00FC365F" w:rsidP="003E4FB6">
      <w:pPr>
        <w:pStyle w:val="SisennysC2"/>
        <w:jc w:val="both"/>
      </w:pPr>
      <w:r w:rsidRPr="00CA33EA">
        <w:t xml:space="preserve">3. Logistiikkarykmentti on tehnyt </w:t>
      </w:r>
      <w:r w:rsidR="003D49B3">
        <w:t>3.2.2026</w:t>
      </w:r>
      <w:r w:rsidRPr="00CA33EA">
        <w:t xml:space="preserve"> puolustusvoimista annetun lain 14 §:n perusteella päätöksen kiinteistöjen tilapäisestä käyttämisestä puolustusvoimien sotilaalliseen harjoitustoimintaan.</w:t>
      </w:r>
    </w:p>
    <w:p w14:paraId="19782C85" w14:textId="20C09882" w:rsidR="00FC365F" w:rsidRPr="00CA33EA" w:rsidRDefault="00FC365F" w:rsidP="003E4FB6">
      <w:pPr>
        <w:pStyle w:val="SisennysC2"/>
        <w:jc w:val="both"/>
      </w:pPr>
      <w:r w:rsidRPr="00CA33EA">
        <w:t>Päätös koskee Kemin</w:t>
      </w:r>
      <w:r w:rsidR="003D49B3">
        <w:t xml:space="preserve"> ja Tervolan </w:t>
      </w:r>
      <w:r w:rsidR="0005046F">
        <w:t>alueella</w:t>
      </w:r>
      <w:r w:rsidRPr="00CA33EA">
        <w:t xml:space="preserve"> olevia,</w:t>
      </w:r>
      <w:r w:rsidR="0005046F">
        <w:t xml:space="preserve"> </w:t>
      </w:r>
      <w:proofErr w:type="gramStart"/>
      <w:r w:rsidRPr="00CA33EA">
        <w:t>harjoitus</w:t>
      </w:r>
      <w:r w:rsidR="003E4FB6">
        <w:t>-</w:t>
      </w:r>
      <w:r w:rsidRPr="00CA33EA">
        <w:t>käyttöön</w:t>
      </w:r>
      <w:proofErr w:type="gramEnd"/>
      <w:r w:rsidRPr="00CA33EA">
        <w:t xml:space="preserve"> tarvittavia alueita. Päätös on nähtävillä Puolustusvoimien verkkosivuilla </w:t>
      </w:r>
      <w:hyperlink r:id="rId7" w:history="1">
        <w:r w:rsidR="0005046F" w:rsidRPr="0020660C">
          <w:rPr>
            <w:rStyle w:val="Hyperlinkki"/>
          </w:rPr>
          <w:t>https://puolustusvoimat.fi/kuulutukset</w:t>
        </w:r>
      </w:hyperlink>
    </w:p>
    <w:p w14:paraId="3250B2EC" w14:textId="77777777" w:rsidR="00FC365F" w:rsidRPr="00CA33EA" w:rsidRDefault="00FC365F" w:rsidP="003E4FB6">
      <w:pPr>
        <w:pStyle w:val="SisennysC2"/>
        <w:jc w:val="both"/>
        <w:rPr>
          <w:rFonts w:cs="Arial"/>
        </w:rPr>
      </w:pPr>
      <w:r w:rsidRPr="00CA33EA">
        <w:t xml:space="preserve">Lisätietoja päätöksestä antaa Majuri Lasse Auvinen puh. 0299 800 (PV vaihde). Päätöstä pidetään nähtävillä 30 päivän ajan tiedoksisaamisesta, jonka </w:t>
      </w:r>
      <w:r w:rsidRPr="00CA33EA">
        <w:rPr>
          <w:rFonts w:cs="Arial"/>
        </w:rPr>
        <w:t>katsotaan tapahtuneen seitsemäntenä päivänä tämän ilmoituksen julkaisemisesta viranomaisen verkkosivuilla.</w:t>
      </w:r>
    </w:p>
    <w:p w14:paraId="5CECE1F2" w14:textId="77777777" w:rsidR="00FC365F" w:rsidRPr="00CA33EA" w:rsidRDefault="00FC365F" w:rsidP="003E4FB6">
      <w:pPr>
        <w:pStyle w:val="SisennysC2"/>
        <w:jc w:val="both"/>
        <w:rPr>
          <w:rFonts w:cs="Arial"/>
        </w:rPr>
      </w:pPr>
    </w:p>
    <w:p w14:paraId="06A4F56E" w14:textId="408CAC3F" w:rsidR="00C8241A" w:rsidRDefault="00D67C60" w:rsidP="003E4FB6">
      <w:pPr>
        <w:jc w:val="both"/>
      </w:pPr>
      <w:r>
        <w:rPr>
          <w:rFonts w:cs="Arial"/>
        </w:rPr>
        <w:tab/>
      </w:r>
      <w:r>
        <w:rPr>
          <w:rFonts w:cs="Arial"/>
        </w:rPr>
        <w:tab/>
      </w:r>
      <w:r w:rsidR="00FC365F" w:rsidRPr="00CA33EA">
        <w:rPr>
          <w:rFonts w:cs="Arial"/>
        </w:rPr>
        <w:t xml:space="preserve">3. Logistiikkarykmentissä </w:t>
      </w:r>
      <w:r w:rsidR="003D49B3">
        <w:t>3</w:t>
      </w:r>
      <w:r w:rsidR="00FC365F" w:rsidRPr="00CA33EA">
        <w:t>.</w:t>
      </w:r>
      <w:r w:rsidR="003D49B3">
        <w:t>2</w:t>
      </w:r>
      <w:r w:rsidR="00FC365F" w:rsidRPr="00CA33EA">
        <w:rPr>
          <w:bCs/>
        </w:rPr>
        <w:t>.202</w:t>
      </w:r>
      <w:r w:rsidR="003D49B3">
        <w:rPr>
          <w:bCs/>
        </w:rPr>
        <w:t>6</w:t>
      </w:r>
      <w:r w:rsidR="00FC365F" w:rsidRPr="00CA33EA">
        <w:t xml:space="preserve"> </w:t>
      </w:r>
      <w:r w:rsidR="00FC365F" w:rsidRPr="00CA33EA">
        <w:rPr>
          <w:rFonts w:cs="Arial"/>
          <w:highlight w:val="yellow"/>
        </w:rPr>
        <w:t xml:space="preserve"> </w:t>
      </w:r>
    </w:p>
    <w:sectPr w:rsidR="00C8241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6DFC" w14:textId="77777777" w:rsidR="008B6071" w:rsidRDefault="008B6071" w:rsidP="00D55B03">
      <w:r>
        <w:separator/>
      </w:r>
    </w:p>
  </w:endnote>
  <w:endnote w:type="continuationSeparator" w:id="0">
    <w:p w14:paraId="6E0967D5" w14:textId="77777777" w:rsidR="008B6071" w:rsidRDefault="008B6071" w:rsidP="00D5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2C9E" w14:textId="77777777" w:rsidR="008B6071" w:rsidRDefault="008B6071" w:rsidP="00D55B03">
      <w:r>
        <w:separator/>
      </w:r>
    </w:p>
  </w:footnote>
  <w:footnote w:type="continuationSeparator" w:id="0">
    <w:p w14:paraId="403477F8" w14:textId="77777777" w:rsidR="008B6071" w:rsidRDefault="008B6071" w:rsidP="00D5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BFDA" w14:textId="34D3AA87" w:rsidR="00D55B03" w:rsidRDefault="00D55B03" w:rsidP="00D55B03">
    <w:pPr>
      <w:pStyle w:val="Yltunniste"/>
      <w:rPr>
        <w:rFonts w:cs="Arial"/>
      </w:rPr>
    </w:pPr>
    <w:r w:rsidRPr="00BC712B">
      <w:rPr>
        <w:rFonts w:cs="Arial"/>
      </w:rPr>
      <w:t>3. Logistiikkarykmentin asiakirja B</w:t>
    </w:r>
    <w:r w:rsidR="003D49B3">
      <w:rPr>
        <w:rFonts w:cs="Arial"/>
      </w:rPr>
      <w:t>X1972</w:t>
    </w:r>
    <w:r>
      <w:rPr>
        <w:rFonts w:cs="Arial"/>
      </w:rPr>
      <w:tab/>
    </w:r>
    <w:r>
      <w:rPr>
        <w:rFonts w:cs="Arial"/>
      </w:rPr>
      <w:tab/>
      <w:t>LIITE 2.</w:t>
    </w:r>
  </w:p>
  <w:p w14:paraId="2D65D381" w14:textId="77777777" w:rsidR="00D55B03" w:rsidRDefault="00D55B0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4"/>
    <w:rsid w:val="0005046F"/>
    <w:rsid w:val="000961A6"/>
    <w:rsid w:val="000B7530"/>
    <w:rsid w:val="003D49B3"/>
    <w:rsid w:val="003E4FB6"/>
    <w:rsid w:val="00865E24"/>
    <w:rsid w:val="008B6071"/>
    <w:rsid w:val="0091047D"/>
    <w:rsid w:val="00C8241A"/>
    <w:rsid w:val="00D55B03"/>
    <w:rsid w:val="00D67C60"/>
    <w:rsid w:val="00E50C41"/>
    <w:rsid w:val="00ED2FDF"/>
    <w:rsid w:val="00F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DA16"/>
  <w15:chartTrackingRefBased/>
  <w15:docId w15:val="{ACC675BC-7A54-45FC-8356-56E60B00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365F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C36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rsid w:val="00FC365F"/>
    <w:pPr>
      <w:tabs>
        <w:tab w:val="clear" w:pos="7774"/>
        <w:tab w:val="left" w:pos="0"/>
        <w:tab w:val="left" w:pos="7779"/>
      </w:tabs>
      <w:spacing w:before="140" w:after="120"/>
      <w:ind w:left="2591"/>
    </w:pPr>
  </w:style>
  <w:style w:type="paragraph" w:customStyle="1" w:styleId="Asiakirjanpotsikko">
    <w:name w:val="Asiakirjan pääotsikko"/>
    <w:basedOn w:val="Otsikko3"/>
    <w:next w:val="SisennysC2"/>
    <w:rsid w:val="00FC365F"/>
    <w:pPr>
      <w:keepNext w:val="0"/>
      <w:keepLines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before="0"/>
      <w:ind w:left="851" w:hanging="851"/>
      <w:jc w:val="both"/>
    </w:pPr>
    <w:rPr>
      <w:rFonts w:ascii="Arial" w:eastAsia="Times New Roman" w:hAnsi="Arial" w:cs="Arial"/>
      <w:b/>
      <w:caps/>
      <w:color w:val="auto"/>
    </w:rPr>
  </w:style>
  <w:style w:type="character" w:styleId="Hyperlinkki">
    <w:name w:val="Hyperlink"/>
    <w:rsid w:val="00FC365F"/>
    <w:rPr>
      <w:color w:val="0563C1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C365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C365F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D55B03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55B03"/>
    <w:rPr>
      <w:rFonts w:ascii="Arial" w:eastAsia="Times New Roman" w:hAnsi="Arial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D55B03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55B03"/>
    <w:rPr>
      <w:rFonts w:ascii="Arial" w:eastAsia="Times New Roman" w:hAnsi="Arial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olustusvoimat.fi/kuulutukset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Oinonen Jouko PV 3LOGR</dc:creator>
  <cp:keywords/>
  <dc:description/>
  <cp:lastModifiedBy>Oinonen Jouko PV 3LOGR</cp:lastModifiedBy>
  <cp:revision>3</cp:revision>
  <dcterms:created xsi:type="dcterms:W3CDTF">2026-02-02T10:03:00Z</dcterms:created>
  <dcterms:modified xsi:type="dcterms:W3CDTF">2026-02-02T10:24:00Z</dcterms:modified>
</cp:coreProperties>
</file>