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E12" w:rsidRPr="00830A4B" w:rsidRDefault="00830A4B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830A4B">
        <w:rPr>
          <w:rFonts w:ascii="Arial" w:hAnsi="Arial" w:cs="Arial"/>
          <w:b/>
          <w:sz w:val="32"/>
          <w:szCs w:val="32"/>
        </w:rPr>
        <w:t>Kemi</w:t>
      </w:r>
      <w:r>
        <w:rPr>
          <w:rFonts w:ascii="Arial" w:hAnsi="Arial" w:cs="Arial"/>
          <w:b/>
          <w:sz w:val="32"/>
          <w:szCs w:val="32"/>
        </w:rPr>
        <w:t>n alue</w:t>
      </w:r>
      <w:r w:rsidR="00C139C4">
        <w:rPr>
          <w:rFonts w:ascii="Arial" w:hAnsi="Arial" w:cs="Arial"/>
          <w:b/>
          <w:sz w:val="32"/>
          <w:szCs w:val="32"/>
        </w:rPr>
        <w:t xml:space="preserve"> </w:t>
      </w:r>
      <w:r w:rsidR="00C139C4" w:rsidRPr="00B5099C">
        <w:rPr>
          <w:rFonts w:ascii="Arial" w:hAnsi="Arial" w:cs="Arial"/>
          <w:b/>
          <w:sz w:val="32"/>
          <w:szCs w:val="32"/>
        </w:rPr>
        <w:t>15.4.-7.7.2024</w:t>
      </w:r>
    </w:p>
    <w:p w:rsidR="00830A4B" w:rsidRDefault="00AB38F6">
      <w:pPr>
        <w:rPr>
          <w:b/>
          <w:sz w:val="32"/>
        </w:rPr>
      </w:pPr>
      <w:r>
        <w:rPr>
          <w:noProof/>
        </w:rPr>
        <w:drawing>
          <wp:inline distT="0" distB="0" distL="0" distR="0" wp14:anchorId="5A7E75EC" wp14:editId="11AA8503">
            <wp:extent cx="6120130" cy="396430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B425C3" w:rsidRDefault="00B425C3">
      <w:pPr>
        <w:rPr>
          <w:b/>
          <w:sz w:val="32"/>
        </w:rPr>
      </w:pPr>
    </w:p>
    <w:p w:rsidR="00B425C3" w:rsidRDefault="00B425C3">
      <w:pPr>
        <w:rPr>
          <w:b/>
          <w:sz w:val="32"/>
        </w:rPr>
      </w:pPr>
    </w:p>
    <w:p w:rsidR="00B425C3" w:rsidRDefault="00B425C3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C139C4" w:rsidRDefault="00C139C4">
      <w:pPr>
        <w:rPr>
          <w:b/>
          <w:sz w:val="32"/>
        </w:rPr>
      </w:pPr>
    </w:p>
    <w:p w:rsidR="00AB38F6" w:rsidRDefault="00AB38F6">
      <w:pPr>
        <w:rPr>
          <w:rFonts w:ascii="Arial" w:hAnsi="Arial" w:cs="Arial"/>
          <w:b/>
          <w:sz w:val="32"/>
        </w:rPr>
      </w:pPr>
    </w:p>
    <w:p w:rsidR="00AB38F6" w:rsidRDefault="00AB38F6">
      <w:pPr>
        <w:rPr>
          <w:rFonts w:ascii="Arial" w:hAnsi="Arial" w:cs="Arial"/>
          <w:b/>
          <w:sz w:val="32"/>
        </w:rPr>
      </w:pPr>
    </w:p>
    <w:p w:rsidR="00830A4B" w:rsidRPr="00C139C4" w:rsidRDefault="00830A4B">
      <w:pPr>
        <w:rPr>
          <w:rFonts w:ascii="Arial" w:hAnsi="Arial" w:cs="Arial"/>
          <w:b/>
          <w:sz w:val="32"/>
        </w:rPr>
      </w:pPr>
      <w:r w:rsidRPr="00C139C4">
        <w:rPr>
          <w:rFonts w:ascii="Arial" w:hAnsi="Arial" w:cs="Arial"/>
          <w:b/>
          <w:sz w:val="32"/>
        </w:rPr>
        <w:lastRenderedPageBreak/>
        <w:t>Kemijärven alue</w:t>
      </w:r>
      <w:r w:rsidR="00C139C4" w:rsidRPr="00C139C4">
        <w:rPr>
          <w:rFonts w:ascii="Arial" w:hAnsi="Arial" w:cs="Arial"/>
          <w:b/>
          <w:sz w:val="32"/>
        </w:rPr>
        <w:t xml:space="preserve"> </w:t>
      </w:r>
      <w:r w:rsidR="00B5099C" w:rsidRPr="00B5099C">
        <w:rPr>
          <w:rFonts w:ascii="Arial" w:hAnsi="Arial" w:cs="Arial"/>
          <w:b/>
          <w:sz w:val="32"/>
          <w:szCs w:val="32"/>
        </w:rPr>
        <w:t>28</w:t>
      </w:r>
      <w:r w:rsidR="00C139C4" w:rsidRPr="00B5099C">
        <w:rPr>
          <w:rFonts w:ascii="Arial" w:hAnsi="Arial" w:cs="Arial"/>
          <w:b/>
          <w:sz w:val="32"/>
          <w:szCs w:val="32"/>
        </w:rPr>
        <w:t>.4.-</w:t>
      </w:r>
      <w:r w:rsidR="00B5099C" w:rsidRPr="00B5099C">
        <w:rPr>
          <w:rFonts w:ascii="Arial" w:hAnsi="Arial" w:cs="Arial"/>
          <w:b/>
          <w:sz w:val="32"/>
          <w:szCs w:val="32"/>
        </w:rPr>
        <w:t>5.5.</w:t>
      </w:r>
      <w:r w:rsidR="00C139C4" w:rsidRPr="00B5099C">
        <w:rPr>
          <w:rFonts w:ascii="Arial" w:hAnsi="Arial" w:cs="Arial"/>
          <w:b/>
          <w:sz w:val="32"/>
          <w:szCs w:val="32"/>
        </w:rPr>
        <w:t>2024</w:t>
      </w:r>
    </w:p>
    <w:p w:rsidR="00830A4B" w:rsidRDefault="00AB38F6">
      <w:r>
        <w:rPr>
          <w:noProof/>
        </w:rPr>
        <w:drawing>
          <wp:inline distT="0" distB="0" distL="0" distR="0" wp14:anchorId="53974078" wp14:editId="50ECF819">
            <wp:extent cx="6120130" cy="398208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830A4B" w:rsidRDefault="00830A4B">
      <w:pPr>
        <w:rPr>
          <w:b/>
          <w:sz w:val="32"/>
        </w:rPr>
      </w:pPr>
    </w:p>
    <w:p w:rsidR="00782FF0" w:rsidRDefault="00782FF0">
      <w:pPr>
        <w:rPr>
          <w:b/>
          <w:sz w:val="32"/>
        </w:rPr>
      </w:pPr>
    </w:p>
    <w:p w:rsidR="00782FF0" w:rsidRDefault="00782FF0">
      <w:pPr>
        <w:rPr>
          <w:b/>
          <w:sz w:val="32"/>
        </w:rPr>
      </w:pPr>
    </w:p>
    <w:p w:rsidR="00782FF0" w:rsidRDefault="00782FF0">
      <w:pPr>
        <w:rPr>
          <w:b/>
          <w:sz w:val="32"/>
        </w:rPr>
      </w:pPr>
    </w:p>
    <w:p w:rsidR="00AB38F6" w:rsidRDefault="00AB38F6">
      <w:pPr>
        <w:rPr>
          <w:b/>
          <w:sz w:val="32"/>
        </w:rPr>
      </w:pPr>
    </w:p>
    <w:p w:rsidR="00830A4B" w:rsidRPr="00830A4B" w:rsidRDefault="00830A4B">
      <w:pPr>
        <w:rPr>
          <w:b/>
          <w:sz w:val="32"/>
        </w:rPr>
      </w:pPr>
      <w:r w:rsidRPr="00830A4B">
        <w:rPr>
          <w:b/>
          <w:sz w:val="32"/>
        </w:rPr>
        <w:lastRenderedPageBreak/>
        <w:t>Pello</w:t>
      </w:r>
      <w:r>
        <w:rPr>
          <w:b/>
          <w:sz w:val="32"/>
        </w:rPr>
        <w:t>n alue</w:t>
      </w:r>
      <w:r w:rsidR="00C139C4">
        <w:rPr>
          <w:b/>
          <w:sz w:val="32"/>
        </w:rPr>
        <w:t xml:space="preserve"> </w:t>
      </w:r>
      <w:r w:rsidR="00B5099C" w:rsidRPr="00B5099C">
        <w:rPr>
          <w:rFonts w:ascii="Arial" w:hAnsi="Arial" w:cs="Arial"/>
          <w:b/>
          <w:sz w:val="32"/>
          <w:szCs w:val="32"/>
        </w:rPr>
        <w:t>28.4.-5.5.2024</w:t>
      </w:r>
    </w:p>
    <w:p w:rsidR="00830A4B" w:rsidRDefault="00AB38F6">
      <w:r>
        <w:rPr>
          <w:noProof/>
        </w:rPr>
        <w:drawing>
          <wp:inline distT="0" distB="0" distL="0" distR="0" wp14:anchorId="63EAE6C4" wp14:editId="4F07E83C">
            <wp:extent cx="6120130" cy="3957955"/>
            <wp:effectExtent l="0" t="0" r="0" b="444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A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6275" w:rsidRDefault="00716275" w:rsidP="00B425C3">
      <w:pPr>
        <w:spacing w:after="0" w:line="240" w:lineRule="auto"/>
      </w:pPr>
      <w:r>
        <w:separator/>
      </w:r>
    </w:p>
  </w:endnote>
  <w:endnote w:type="continuationSeparator" w:id="0">
    <w:p w:rsidR="00716275" w:rsidRDefault="00716275" w:rsidP="00B42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5C3" w:rsidRDefault="00B425C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5C3" w:rsidRDefault="00B425C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5C3" w:rsidRDefault="00B425C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6275" w:rsidRDefault="00716275" w:rsidP="00B425C3">
      <w:pPr>
        <w:spacing w:after="0" w:line="240" w:lineRule="auto"/>
      </w:pPr>
      <w:r>
        <w:separator/>
      </w:r>
    </w:p>
  </w:footnote>
  <w:footnote w:type="continuationSeparator" w:id="0">
    <w:p w:rsidR="00716275" w:rsidRDefault="00716275" w:rsidP="00B42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5C3" w:rsidRDefault="00B425C3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5C3" w:rsidRDefault="00B425C3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5C3" w:rsidRDefault="00B425C3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23E"/>
    <w:rsid w:val="00224D19"/>
    <w:rsid w:val="0025423E"/>
    <w:rsid w:val="0040724B"/>
    <w:rsid w:val="00716275"/>
    <w:rsid w:val="00782FF0"/>
    <w:rsid w:val="00830A4B"/>
    <w:rsid w:val="00850860"/>
    <w:rsid w:val="00AB38F6"/>
    <w:rsid w:val="00AC35E2"/>
    <w:rsid w:val="00B425C3"/>
    <w:rsid w:val="00B5099C"/>
    <w:rsid w:val="00C139C4"/>
    <w:rsid w:val="00C33A30"/>
    <w:rsid w:val="00D13E12"/>
    <w:rsid w:val="00D7178B"/>
    <w:rsid w:val="00D962DA"/>
    <w:rsid w:val="00EE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CA070-E44F-498F-A08F-55DB7A2F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425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425C3"/>
  </w:style>
  <w:style w:type="paragraph" w:styleId="Alatunniste">
    <w:name w:val="footer"/>
    <w:basedOn w:val="Normaali"/>
    <w:link w:val="AlatunnisteChar"/>
    <w:uiPriority w:val="99"/>
    <w:unhideWhenUsed/>
    <w:rsid w:val="00B425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42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Oinonen Jouko PV 3LOGR</dc:creator>
  <cp:keywords/>
  <dc:description/>
  <cp:lastModifiedBy>Oinonen Jouko PV 3LOGR</cp:lastModifiedBy>
  <cp:revision>2</cp:revision>
  <dcterms:created xsi:type="dcterms:W3CDTF">2024-04-16T08:47:00Z</dcterms:created>
  <dcterms:modified xsi:type="dcterms:W3CDTF">2024-04-16T08:47:00Z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ignatures3">
    <vt:lpwstr>Allekirjoitus 3</vt:lpwstr>
  </property>
  <property fmtid="{D5CDD505-2E9C-101B-9397-08002B2CF9AE}" pid="3" name="CaseIDLong">
    <vt:lpwstr>5501/15.04.03.01/2023</vt:lpwstr>
  </property>
  <property fmtid="{D5CDD505-2E9C-101B-9397-08002B2CF9AE}" pid="4" name="DocCardId">
    <vt:lpwstr>BU7361</vt:lpwstr>
  </property>
  <property fmtid="{D5CDD505-2E9C-101B-9397-08002B2CF9AE}" pid="5" name="PrivacyClass">
    <vt:lpwstr/>
  </property>
  <property fmtid="{D5CDD505-2E9C-101B-9397-08002B2CF9AE}" pid="6" name="NormiLaatijaLyhenne">
    <vt:lpwstr>3LOGR</vt:lpwstr>
  </property>
  <property fmtid="{D5CDD505-2E9C-101B-9397-08002B2CF9AE}" pid="7" name="NormiLaatijaSL">
    <vt:lpwstr/>
  </property>
  <property fmtid="{D5CDD505-2E9C-101B-9397-08002B2CF9AE}" pid="8" name="ReleasableToNATO">
    <vt:lpwstr/>
  </property>
</Properties>
</file>